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8" w:rsidRDefault="00BD1648" w:rsidP="00BD1648">
      <w:pPr>
        <w:spacing w:after="0" w:line="240" w:lineRule="auto"/>
      </w:pPr>
      <w:bookmarkStart w:id="0" w:name="_GoBack"/>
      <w:bookmarkEnd w:id="0"/>
    </w:p>
    <w:p w:rsidR="00622F1F" w:rsidRPr="00A616F5" w:rsidRDefault="00A616F5" w:rsidP="00622F1F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A616F5">
        <w:rPr>
          <w:b/>
          <w:bCs/>
          <w:sz w:val="24"/>
          <w:szCs w:val="24"/>
        </w:rPr>
        <w:t>FOR IMMEDIATE RELEASE</w:t>
      </w:r>
    </w:p>
    <w:p w:rsidR="00FF2C7F" w:rsidRDefault="00FF2C7F" w:rsidP="00622F1F">
      <w:pPr>
        <w:spacing w:after="0" w:line="240" w:lineRule="auto"/>
        <w:contextualSpacing/>
        <w:rPr>
          <w:b/>
          <w:bCs/>
        </w:rPr>
      </w:pPr>
    </w:p>
    <w:p w:rsidR="00622F1F" w:rsidRDefault="00622F1F" w:rsidP="00622F1F">
      <w:pPr>
        <w:spacing w:after="0" w:line="240" w:lineRule="auto"/>
        <w:contextualSpacing/>
      </w:pPr>
      <w:r>
        <w:rPr>
          <w:b/>
          <w:bCs/>
        </w:rPr>
        <w:t>CONTACT:</w:t>
      </w:r>
      <w:r>
        <w:t xml:space="preserve">           Marc Ehrhardt   504-558-1845; 504-460-7004 (cell) – </w:t>
      </w:r>
      <w:hyperlink r:id="rId8" w:history="1">
        <w:r>
          <w:rPr>
            <w:rStyle w:val="Hyperlink"/>
          </w:rPr>
          <w:t>marc@theehrhardtgroup.com</w:t>
        </w:r>
      </w:hyperlink>
    </w:p>
    <w:p w:rsidR="00622F1F" w:rsidRDefault="00622F1F" w:rsidP="00622F1F">
      <w:pPr>
        <w:spacing w:after="0" w:line="240" w:lineRule="auto"/>
        <w:contextualSpacing/>
      </w:pPr>
    </w:p>
    <w:p w:rsidR="00622F1F" w:rsidRDefault="00FF6477" w:rsidP="00622F1F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STATEMENT REG</w:t>
      </w:r>
      <w:r w:rsidR="006A1101">
        <w:rPr>
          <w:b/>
          <w:bCs/>
          <w:sz w:val="24"/>
          <w:szCs w:val="24"/>
        </w:rPr>
        <w:t xml:space="preserve">ARDING </w:t>
      </w:r>
      <w:r w:rsidR="00695936">
        <w:rPr>
          <w:b/>
          <w:bCs/>
          <w:sz w:val="24"/>
          <w:szCs w:val="24"/>
        </w:rPr>
        <w:t>ONGOING DISCUSSIONS WITH THE US DEPARTMENT OF JUSTICE</w:t>
      </w:r>
    </w:p>
    <w:p w:rsidR="00622F1F" w:rsidRDefault="00622F1F" w:rsidP="00FF6477">
      <w:pPr>
        <w:spacing w:after="0" w:line="240" w:lineRule="auto"/>
        <w:contextualSpacing/>
        <w:rPr>
          <w:b/>
          <w:bCs/>
        </w:rPr>
      </w:pPr>
    </w:p>
    <w:p w:rsidR="00695936" w:rsidRDefault="00622F1F" w:rsidP="00695936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NEW ORLEANS</w:t>
      </w:r>
      <w:r>
        <w:t xml:space="preserve"> – </w:t>
      </w:r>
      <w:r w:rsidR="00A616F5">
        <w:t>Sept. 24</w:t>
      </w:r>
      <w:r>
        <w:t>, 2012 –</w:t>
      </w:r>
      <w:r w:rsidR="00695936">
        <w:t xml:space="preserve"> Following is a statement from Orleans Parish Sheriff Marlin Gusman regarding the status of discussions with the US Department of Justice:</w:t>
      </w:r>
    </w:p>
    <w:p w:rsidR="00695936" w:rsidRDefault="00695936" w:rsidP="00695936">
      <w:pPr>
        <w:autoSpaceDE w:val="0"/>
        <w:autoSpaceDN w:val="0"/>
        <w:adjustRightInd w:val="0"/>
        <w:spacing w:after="0" w:line="240" w:lineRule="auto"/>
      </w:pPr>
    </w:p>
    <w:p w:rsidR="00695936" w:rsidRDefault="00695936" w:rsidP="00695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t>“</w:t>
      </w:r>
      <w:r w:rsidRPr="00695936">
        <w:rPr>
          <w:rFonts w:cstheme="minorHAnsi"/>
        </w:rPr>
        <w:t>Just as with the New Orleans Police Department, the J</w:t>
      </w:r>
      <w:r>
        <w:rPr>
          <w:rFonts w:cstheme="minorHAnsi"/>
        </w:rPr>
        <w:t xml:space="preserve">ustice Department in Washington </w:t>
      </w:r>
      <w:r w:rsidRPr="00695936">
        <w:rPr>
          <w:rFonts w:cstheme="minorHAnsi"/>
        </w:rPr>
        <w:t xml:space="preserve">began negotiating with the </w:t>
      </w:r>
      <w:r w:rsidR="00175094">
        <w:rPr>
          <w:rFonts w:cstheme="minorHAnsi"/>
        </w:rPr>
        <w:t xml:space="preserve">Orleans Parish </w:t>
      </w:r>
      <w:r w:rsidRPr="00695936">
        <w:rPr>
          <w:rFonts w:cstheme="minorHAnsi"/>
        </w:rPr>
        <w:t>Sheriff’s Office several years ago con</w:t>
      </w:r>
      <w:r>
        <w:rPr>
          <w:rFonts w:cstheme="minorHAnsi"/>
        </w:rPr>
        <w:t xml:space="preserve">cerning changes </w:t>
      </w:r>
      <w:r w:rsidR="00175094">
        <w:rPr>
          <w:rFonts w:cstheme="minorHAnsi"/>
        </w:rPr>
        <w:t xml:space="preserve">the Department </w:t>
      </w:r>
      <w:r>
        <w:rPr>
          <w:rFonts w:cstheme="minorHAnsi"/>
        </w:rPr>
        <w:t xml:space="preserve">would like </w:t>
      </w:r>
      <w:r w:rsidRPr="00695936">
        <w:rPr>
          <w:rFonts w:cstheme="minorHAnsi"/>
        </w:rPr>
        <w:t>to see</w:t>
      </w:r>
      <w:r w:rsidR="00175094">
        <w:rPr>
          <w:rFonts w:cstheme="minorHAnsi"/>
        </w:rPr>
        <w:t xml:space="preserve"> made</w:t>
      </w:r>
      <w:r w:rsidRPr="00695936">
        <w:rPr>
          <w:rFonts w:cstheme="minorHAnsi"/>
        </w:rPr>
        <w:t xml:space="preserve"> in </w:t>
      </w:r>
      <w:r w:rsidR="00175094">
        <w:rPr>
          <w:rFonts w:cstheme="minorHAnsi"/>
        </w:rPr>
        <w:t xml:space="preserve">department </w:t>
      </w:r>
      <w:r w:rsidRPr="00695936">
        <w:rPr>
          <w:rFonts w:cstheme="minorHAnsi"/>
        </w:rPr>
        <w:t>policies and procedures. After s</w:t>
      </w:r>
      <w:r>
        <w:rPr>
          <w:rFonts w:cstheme="minorHAnsi"/>
        </w:rPr>
        <w:t xml:space="preserve">everal years of discussions and </w:t>
      </w:r>
      <w:r w:rsidRPr="00695936">
        <w:rPr>
          <w:rFonts w:cstheme="minorHAnsi"/>
        </w:rPr>
        <w:t xml:space="preserve">negotiations, </w:t>
      </w:r>
      <w:r w:rsidR="00175094">
        <w:rPr>
          <w:rFonts w:cstheme="minorHAnsi"/>
        </w:rPr>
        <w:t>the Dept. of Justice</w:t>
      </w:r>
      <w:r w:rsidRPr="00695936">
        <w:rPr>
          <w:rFonts w:cstheme="minorHAnsi"/>
        </w:rPr>
        <w:t xml:space="preserve"> recommended certain changes in the</w:t>
      </w:r>
      <w:r>
        <w:rPr>
          <w:rFonts w:cstheme="minorHAnsi"/>
        </w:rPr>
        <w:t xml:space="preserve"> procedures and policies of the </w:t>
      </w:r>
      <w:r w:rsidR="00175094">
        <w:rPr>
          <w:rFonts w:cstheme="minorHAnsi"/>
        </w:rPr>
        <w:t>OPSO</w:t>
      </w:r>
      <w:r w:rsidRPr="00695936">
        <w:rPr>
          <w:rFonts w:cstheme="minorHAnsi"/>
        </w:rPr>
        <w:t xml:space="preserve">. </w:t>
      </w:r>
    </w:p>
    <w:p w:rsidR="00175094" w:rsidRDefault="00695936" w:rsidP="00695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br/>
      </w:r>
      <w:r w:rsidRPr="00695936">
        <w:rPr>
          <w:rFonts w:cstheme="minorHAnsi"/>
        </w:rPr>
        <w:t xml:space="preserve">In the interim, the Southern Poverty Law Clinic filed </w:t>
      </w:r>
      <w:r>
        <w:rPr>
          <w:rFonts w:cstheme="minorHAnsi"/>
        </w:rPr>
        <w:t xml:space="preserve">a lawsuit against the Sheriff’s </w:t>
      </w:r>
      <w:r w:rsidRPr="00695936">
        <w:rPr>
          <w:rFonts w:cstheme="minorHAnsi"/>
        </w:rPr>
        <w:t>Office</w:t>
      </w:r>
      <w:r w:rsidR="00175094">
        <w:rPr>
          <w:rFonts w:cstheme="minorHAnsi"/>
        </w:rPr>
        <w:t>,</w:t>
      </w:r>
      <w:r w:rsidRPr="00695936">
        <w:rPr>
          <w:rFonts w:cstheme="minorHAnsi"/>
        </w:rPr>
        <w:t xml:space="preserve"> regarding certain issues which </w:t>
      </w:r>
      <w:r w:rsidR="00175094">
        <w:rPr>
          <w:rFonts w:cstheme="minorHAnsi"/>
        </w:rPr>
        <w:t>the SPLC</w:t>
      </w:r>
      <w:r w:rsidRPr="00695936">
        <w:rPr>
          <w:rFonts w:cstheme="minorHAnsi"/>
        </w:rPr>
        <w:t xml:space="preserve"> believed needed t</w:t>
      </w:r>
      <w:r>
        <w:rPr>
          <w:rFonts w:cstheme="minorHAnsi"/>
        </w:rPr>
        <w:t xml:space="preserve">o be changed with the Sheriff’s </w:t>
      </w:r>
      <w:r w:rsidRPr="00695936">
        <w:rPr>
          <w:rFonts w:cstheme="minorHAnsi"/>
        </w:rPr>
        <w:t xml:space="preserve">Department. </w:t>
      </w:r>
    </w:p>
    <w:p w:rsidR="00175094" w:rsidRDefault="00175094" w:rsidP="00695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695936" w:rsidRDefault="00695936" w:rsidP="00695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95936">
        <w:rPr>
          <w:rFonts w:cstheme="minorHAnsi"/>
        </w:rPr>
        <w:t>The Justice Department</w:t>
      </w:r>
      <w:r w:rsidR="00175094">
        <w:rPr>
          <w:rFonts w:cstheme="minorHAnsi"/>
        </w:rPr>
        <w:t>,</w:t>
      </w:r>
      <w:r w:rsidRPr="00695936">
        <w:rPr>
          <w:rFonts w:cstheme="minorHAnsi"/>
        </w:rPr>
        <w:t xml:space="preserve"> believing that it would be app</w:t>
      </w:r>
      <w:r>
        <w:rPr>
          <w:rFonts w:cstheme="minorHAnsi"/>
        </w:rPr>
        <w:t xml:space="preserve">ropriate to attempt all resolve </w:t>
      </w:r>
      <w:r w:rsidRPr="00695936">
        <w:rPr>
          <w:rFonts w:cstheme="minorHAnsi"/>
        </w:rPr>
        <w:t xml:space="preserve">issues at one time if possible, </w:t>
      </w:r>
      <w:r w:rsidR="00175094">
        <w:rPr>
          <w:rFonts w:cstheme="minorHAnsi"/>
        </w:rPr>
        <w:t xml:space="preserve">moved to </w:t>
      </w:r>
      <w:r w:rsidRPr="00695936">
        <w:rPr>
          <w:rFonts w:cstheme="minorHAnsi"/>
        </w:rPr>
        <w:t>i</w:t>
      </w:r>
      <w:r w:rsidR="00175094">
        <w:rPr>
          <w:rFonts w:cstheme="minorHAnsi"/>
        </w:rPr>
        <w:t>ntervene</w:t>
      </w:r>
      <w:r w:rsidRPr="00695936">
        <w:rPr>
          <w:rFonts w:cstheme="minorHAnsi"/>
        </w:rPr>
        <w:t xml:space="preserve"> in the Southern Poverty</w:t>
      </w:r>
      <w:r>
        <w:rPr>
          <w:rFonts w:cstheme="minorHAnsi"/>
        </w:rPr>
        <w:t xml:space="preserve"> Law Center lawsuit to </w:t>
      </w:r>
      <w:r w:rsidR="00175094">
        <w:rPr>
          <w:rFonts w:cstheme="minorHAnsi"/>
        </w:rPr>
        <w:t>determine</w:t>
      </w:r>
      <w:r>
        <w:rPr>
          <w:rFonts w:cstheme="minorHAnsi"/>
        </w:rPr>
        <w:t xml:space="preserve"> if a </w:t>
      </w:r>
      <w:r w:rsidRPr="00695936">
        <w:rPr>
          <w:rFonts w:cstheme="minorHAnsi"/>
        </w:rPr>
        <w:t>negotiated resolution could be obtained with the Sheriff’s Office</w:t>
      </w:r>
      <w:r w:rsidR="00175094">
        <w:rPr>
          <w:rFonts w:cstheme="minorHAnsi"/>
        </w:rPr>
        <w:t>,</w:t>
      </w:r>
      <w:r w:rsidRPr="00695936">
        <w:rPr>
          <w:rFonts w:cstheme="minorHAnsi"/>
        </w:rPr>
        <w:t xml:space="preserve"> just</w:t>
      </w:r>
      <w:r>
        <w:rPr>
          <w:rFonts w:cstheme="minorHAnsi"/>
        </w:rPr>
        <w:t xml:space="preserve"> as it was with the New Orleans </w:t>
      </w:r>
      <w:r w:rsidRPr="00695936">
        <w:rPr>
          <w:rFonts w:cstheme="minorHAnsi"/>
        </w:rPr>
        <w:t>Police Department.</w:t>
      </w:r>
    </w:p>
    <w:p w:rsidR="00695936" w:rsidRPr="00695936" w:rsidRDefault="00695936" w:rsidP="00695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622F1F" w:rsidRPr="00695936" w:rsidRDefault="00695936" w:rsidP="006959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95936">
        <w:rPr>
          <w:rFonts w:cstheme="minorHAnsi"/>
        </w:rPr>
        <w:t>We look forward to working within the court system and with the partie</w:t>
      </w:r>
      <w:r>
        <w:rPr>
          <w:rFonts w:cstheme="minorHAnsi"/>
        </w:rPr>
        <w:t xml:space="preserve">s involved to arrive </w:t>
      </w:r>
      <w:r w:rsidRPr="00695936">
        <w:rPr>
          <w:rFonts w:cstheme="minorHAnsi"/>
        </w:rPr>
        <w:t>at a mutually acceptable resolution</w:t>
      </w:r>
      <w:r>
        <w:rPr>
          <w:rFonts w:cstheme="minorHAnsi"/>
        </w:rPr>
        <w:t>,</w:t>
      </w:r>
      <w:r w:rsidRPr="00695936">
        <w:rPr>
          <w:rFonts w:cstheme="minorHAnsi"/>
        </w:rPr>
        <w:t xml:space="preserve"> just as the </w:t>
      </w:r>
      <w:r w:rsidR="00175094">
        <w:rPr>
          <w:rFonts w:cstheme="minorHAnsi"/>
        </w:rPr>
        <w:t xml:space="preserve">New Orleans </w:t>
      </w:r>
      <w:r w:rsidRPr="00695936">
        <w:rPr>
          <w:rFonts w:cstheme="minorHAnsi"/>
        </w:rPr>
        <w:t>Police Department did with the Justice Department.</w:t>
      </w:r>
      <w:r>
        <w:rPr>
          <w:rFonts w:cstheme="minorHAnsi"/>
        </w:rPr>
        <w:t>”</w:t>
      </w:r>
    </w:p>
    <w:p w:rsidR="00622F1F" w:rsidRPr="00695936" w:rsidRDefault="00622F1F" w:rsidP="00FF6477">
      <w:pPr>
        <w:spacing w:after="0" w:line="240" w:lineRule="auto"/>
        <w:ind w:firstLine="720"/>
        <w:contextualSpacing/>
        <w:rPr>
          <w:rFonts w:cstheme="minorHAnsi"/>
        </w:rPr>
      </w:pPr>
    </w:p>
    <w:p w:rsidR="00622F1F" w:rsidRDefault="00622F1F" w:rsidP="00FF6477">
      <w:pPr>
        <w:spacing w:after="0" w:line="240" w:lineRule="auto"/>
        <w:contextualSpacing/>
        <w:jc w:val="center"/>
      </w:pPr>
      <w:r>
        <w:t># # #</w:t>
      </w:r>
    </w:p>
    <w:p w:rsidR="00622F1F" w:rsidRDefault="00622F1F" w:rsidP="00FF6477">
      <w:pPr>
        <w:spacing w:after="0" w:line="240" w:lineRule="auto"/>
        <w:contextualSpacing/>
        <w:rPr>
          <w:color w:val="1F497D"/>
        </w:rPr>
      </w:pPr>
    </w:p>
    <w:p w:rsidR="00544B77" w:rsidRDefault="00544B77" w:rsidP="00FF6477">
      <w:pPr>
        <w:spacing w:after="0" w:line="240" w:lineRule="auto"/>
        <w:contextualSpacing/>
      </w:pPr>
    </w:p>
    <w:sectPr w:rsidR="00544B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8B" w:rsidRDefault="006E088B" w:rsidP="00544B77">
      <w:pPr>
        <w:spacing w:after="0" w:line="240" w:lineRule="auto"/>
      </w:pPr>
      <w:r>
        <w:separator/>
      </w:r>
    </w:p>
  </w:endnote>
  <w:endnote w:type="continuationSeparator" w:id="0">
    <w:p w:rsidR="006E088B" w:rsidRDefault="006E088B" w:rsidP="0054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8B" w:rsidRDefault="006E088B" w:rsidP="00544B77">
      <w:pPr>
        <w:spacing w:after="0" w:line="240" w:lineRule="auto"/>
      </w:pPr>
      <w:r>
        <w:separator/>
      </w:r>
    </w:p>
  </w:footnote>
  <w:footnote w:type="continuationSeparator" w:id="0">
    <w:p w:rsidR="006E088B" w:rsidRDefault="006E088B" w:rsidP="0054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77" w:rsidRDefault="00544B77" w:rsidP="00544B77">
    <w:r>
      <w:rPr>
        <w:noProof/>
      </w:rPr>
      <w:drawing>
        <wp:anchor distT="0" distB="0" distL="114300" distR="114300" simplePos="0" relativeHeight="251659264" behindDoc="0" locked="0" layoutInCell="1" allowOverlap="1" wp14:anchorId="615CF82F" wp14:editId="46AA08AD">
          <wp:simplePos x="0" y="0"/>
          <wp:positionH relativeFrom="column">
            <wp:posOffset>-123825</wp:posOffset>
          </wp:positionH>
          <wp:positionV relativeFrom="paragraph">
            <wp:posOffset>-104775</wp:posOffset>
          </wp:positionV>
          <wp:extent cx="1676400" cy="1838325"/>
          <wp:effectExtent l="0" t="0" r="0" b="9525"/>
          <wp:wrapSquare wrapText="right"/>
          <wp:docPr id="1" name="Picture 1" descr="Department Logio (20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Logio (2010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B77" w:rsidRDefault="00544B77" w:rsidP="00544B77">
    <w:pPr>
      <w:spacing w:after="0" w:line="240" w:lineRule="auto"/>
    </w:pPr>
  </w:p>
  <w:p w:rsidR="00544B77" w:rsidRPr="00544B77" w:rsidRDefault="00544B77" w:rsidP="00544B77">
    <w:pPr>
      <w:spacing w:after="0" w:line="240" w:lineRule="auto"/>
      <w:jc w:val="center"/>
      <w:rPr>
        <w:color w:val="4F6228" w:themeColor="accent3" w:themeShade="80"/>
        <w:sz w:val="32"/>
        <w:szCs w:val="32"/>
      </w:rPr>
    </w:pPr>
    <w:r w:rsidRPr="00544B77">
      <w:rPr>
        <w:color w:val="4F6228" w:themeColor="accent3" w:themeShade="80"/>
        <w:sz w:val="32"/>
        <w:szCs w:val="32"/>
      </w:rPr>
      <w:t>Office of the Sheriff</w:t>
    </w:r>
  </w:p>
  <w:p w:rsidR="00544B77" w:rsidRPr="00544B77" w:rsidRDefault="00544B77" w:rsidP="00544B77">
    <w:pPr>
      <w:spacing w:after="0" w:line="240" w:lineRule="auto"/>
      <w:jc w:val="center"/>
      <w:rPr>
        <w:i/>
        <w:iCs/>
        <w:color w:val="4F6228" w:themeColor="accent3" w:themeShade="80"/>
        <w:sz w:val="24"/>
        <w:szCs w:val="24"/>
      </w:rPr>
    </w:pPr>
    <w:r w:rsidRPr="00544B77">
      <w:rPr>
        <w:i/>
        <w:iCs/>
        <w:color w:val="4F6228" w:themeColor="accent3" w:themeShade="80"/>
      </w:rPr>
      <w:t xml:space="preserve">Parish of Orleans   </w:t>
    </w:r>
    <w:r w:rsidRPr="00544B77">
      <w:rPr>
        <w:rFonts w:ascii="Wingdings" w:hAnsi="Wingdings"/>
        <w:i/>
        <w:iCs/>
        <w:color w:val="4F6228" w:themeColor="accent3" w:themeShade="80"/>
      </w:rPr>
      <w:t></w:t>
    </w:r>
    <w:r w:rsidRPr="00544B77">
      <w:rPr>
        <w:i/>
        <w:iCs/>
        <w:color w:val="4F6228" w:themeColor="accent3" w:themeShade="80"/>
      </w:rPr>
      <w:t>   State of Louisiana</w:t>
    </w:r>
  </w:p>
  <w:p w:rsidR="00544B77" w:rsidRPr="00544B77" w:rsidRDefault="00544B77" w:rsidP="00544B77">
    <w:pPr>
      <w:spacing w:after="0" w:line="240" w:lineRule="auto"/>
      <w:jc w:val="center"/>
      <w:rPr>
        <w:color w:val="4F6228" w:themeColor="accent3" w:themeShade="80"/>
      </w:rPr>
    </w:pPr>
  </w:p>
  <w:p w:rsidR="00544B77" w:rsidRPr="00544B77" w:rsidRDefault="00544B77" w:rsidP="00544B77">
    <w:pPr>
      <w:spacing w:after="0" w:line="240" w:lineRule="auto"/>
      <w:jc w:val="center"/>
      <w:rPr>
        <w:b/>
        <w:bCs/>
        <w:color w:val="4F6228" w:themeColor="accent3" w:themeShade="80"/>
        <w:sz w:val="36"/>
        <w:szCs w:val="36"/>
      </w:rPr>
    </w:pPr>
    <w:r w:rsidRPr="00544B77">
      <w:rPr>
        <w:b/>
        <w:bCs/>
        <w:color w:val="4F6228" w:themeColor="accent3" w:themeShade="80"/>
        <w:sz w:val="36"/>
        <w:szCs w:val="36"/>
      </w:rPr>
      <w:t>Marlin N. Gusman</w:t>
    </w:r>
  </w:p>
  <w:p w:rsidR="00544B77" w:rsidRPr="00544B77" w:rsidRDefault="00544B77" w:rsidP="00544B77">
    <w:pPr>
      <w:spacing w:after="0" w:line="240" w:lineRule="auto"/>
      <w:jc w:val="center"/>
      <w:rPr>
        <w:color w:val="4F6228" w:themeColor="accent3" w:themeShade="80"/>
      </w:rPr>
    </w:pPr>
    <w:r w:rsidRPr="00544B77">
      <w:rPr>
        <w:i/>
        <w:iCs/>
        <w:color w:val="4F6228" w:themeColor="accent3" w:themeShade="80"/>
        <w:sz w:val="32"/>
        <w:szCs w:val="32"/>
      </w:rPr>
      <w:t>Sheriff</w:t>
    </w:r>
  </w:p>
  <w:p w:rsidR="00544B77" w:rsidRDefault="00544B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CED"/>
    <w:multiLevelType w:val="hybridMultilevel"/>
    <w:tmpl w:val="DD1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77"/>
    <w:rsid w:val="000B0DE3"/>
    <w:rsid w:val="000C73B1"/>
    <w:rsid w:val="00105846"/>
    <w:rsid w:val="00126E65"/>
    <w:rsid w:val="00175094"/>
    <w:rsid w:val="001F4A48"/>
    <w:rsid w:val="00223FB5"/>
    <w:rsid w:val="002F7A55"/>
    <w:rsid w:val="00355302"/>
    <w:rsid w:val="003C3346"/>
    <w:rsid w:val="0047194C"/>
    <w:rsid w:val="00484296"/>
    <w:rsid w:val="005170F3"/>
    <w:rsid w:val="00544B77"/>
    <w:rsid w:val="00622F1F"/>
    <w:rsid w:val="00665BDB"/>
    <w:rsid w:val="00681465"/>
    <w:rsid w:val="00687F80"/>
    <w:rsid w:val="00695936"/>
    <w:rsid w:val="006A1101"/>
    <w:rsid w:val="006D1CD0"/>
    <w:rsid w:val="006E088B"/>
    <w:rsid w:val="00793871"/>
    <w:rsid w:val="0082292A"/>
    <w:rsid w:val="008D4F28"/>
    <w:rsid w:val="008E151F"/>
    <w:rsid w:val="008E4BAF"/>
    <w:rsid w:val="00980FD6"/>
    <w:rsid w:val="00A616F5"/>
    <w:rsid w:val="00A71C2E"/>
    <w:rsid w:val="00AA10CF"/>
    <w:rsid w:val="00BD1648"/>
    <w:rsid w:val="00DC1F8D"/>
    <w:rsid w:val="00E26664"/>
    <w:rsid w:val="00E53B2C"/>
    <w:rsid w:val="00F42830"/>
    <w:rsid w:val="00F716F7"/>
    <w:rsid w:val="00FA6D32"/>
    <w:rsid w:val="00FF2C7F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77"/>
  </w:style>
  <w:style w:type="paragraph" w:styleId="Footer">
    <w:name w:val="footer"/>
    <w:basedOn w:val="Normal"/>
    <w:link w:val="FooterChar"/>
    <w:uiPriority w:val="99"/>
    <w:unhideWhenUsed/>
    <w:rsid w:val="0054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77"/>
  </w:style>
  <w:style w:type="paragraph" w:styleId="BalloonText">
    <w:name w:val="Balloon Text"/>
    <w:basedOn w:val="Normal"/>
    <w:link w:val="BalloonTextChar"/>
    <w:uiPriority w:val="99"/>
    <w:semiHidden/>
    <w:unhideWhenUsed/>
    <w:rsid w:val="005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77"/>
  </w:style>
  <w:style w:type="paragraph" w:styleId="Footer">
    <w:name w:val="footer"/>
    <w:basedOn w:val="Normal"/>
    <w:link w:val="FooterChar"/>
    <w:uiPriority w:val="99"/>
    <w:unhideWhenUsed/>
    <w:rsid w:val="00544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77"/>
  </w:style>
  <w:style w:type="paragraph" w:styleId="BalloonText">
    <w:name w:val="Balloon Text"/>
    <w:basedOn w:val="Normal"/>
    <w:link w:val="BalloonTextChar"/>
    <w:uiPriority w:val="99"/>
    <w:semiHidden/>
    <w:unhideWhenUsed/>
    <w:rsid w:val="0054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@theehrhardtgroup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1303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Ehrhardt</dc:creator>
  <cp:lastModifiedBy>Thomas Gogola</cp:lastModifiedBy>
  <cp:revision>2</cp:revision>
  <cp:lastPrinted>2012-03-30T23:00:00Z</cp:lastPrinted>
  <dcterms:created xsi:type="dcterms:W3CDTF">2012-09-25T22:56:00Z</dcterms:created>
  <dcterms:modified xsi:type="dcterms:W3CDTF">2012-09-25T22:56:00Z</dcterms:modified>
</cp:coreProperties>
</file>