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51" w:rsidRPr="00DE05F1" w:rsidRDefault="00B97E51" w:rsidP="00B97E51">
      <w:pPr>
        <w:tabs>
          <w:tab w:val="left" w:pos="8640"/>
        </w:tabs>
        <w:ind w:right="360"/>
        <w:jc w:val="center"/>
        <w:rPr>
          <w:b/>
          <w:sz w:val="32"/>
          <w:szCs w:val="32"/>
        </w:rPr>
      </w:pPr>
      <w:r w:rsidRPr="00DE05F1">
        <w:rPr>
          <w:b/>
          <w:sz w:val="32"/>
          <w:szCs w:val="32"/>
        </w:rPr>
        <w:t>MINUTES OF THE</w:t>
      </w:r>
    </w:p>
    <w:p w:rsidR="00B97E51" w:rsidRPr="003610EA" w:rsidRDefault="00B97E51" w:rsidP="00B97E51">
      <w:pPr>
        <w:pStyle w:val="Heading3"/>
        <w:numPr>
          <w:ilvl w:val="0"/>
          <w:numId w:val="0"/>
        </w:numPr>
        <w:rPr>
          <w:b/>
          <w:caps/>
          <w:sz w:val="32"/>
          <w:szCs w:val="32"/>
        </w:rPr>
      </w:pPr>
      <w:r w:rsidRPr="003610EA">
        <w:rPr>
          <w:b/>
          <w:caps/>
          <w:sz w:val="32"/>
          <w:szCs w:val="32"/>
        </w:rPr>
        <w:t>New Orleans College Preparatory Academies</w:t>
      </w:r>
    </w:p>
    <w:p w:rsidR="00B97E51" w:rsidRPr="003610EA" w:rsidRDefault="00B97E51" w:rsidP="00B97E51">
      <w:pPr>
        <w:pStyle w:val="Heading4"/>
        <w:numPr>
          <w:ilvl w:val="0"/>
          <w:numId w:val="0"/>
        </w:numPr>
        <w:rPr>
          <w:b/>
          <w:sz w:val="32"/>
          <w:szCs w:val="32"/>
        </w:rPr>
      </w:pPr>
      <w:r w:rsidRPr="003610EA">
        <w:rPr>
          <w:b/>
          <w:sz w:val="32"/>
          <w:szCs w:val="32"/>
        </w:rPr>
        <w:t>BOARD OF TRUSTEES</w:t>
      </w:r>
    </w:p>
    <w:p w:rsidR="00B97E51" w:rsidRDefault="00C82EDB" w:rsidP="00B97E51">
      <w:pPr>
        <w:pStyle w:val="JW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Tuesday, February 7, 2012</w:t>
      </w:r>
    </w:p>
    <w:p w:rsidR="00B97E51" w:rsidRPr="003610EA" w:rsidRDefault="00B97E51" w:rsidP="00B97E51">
      <w:pPr>
        <w:pStyle w:val="JW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3610EA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3</w:t>
      </w:r>
      <w:r w:rsidRPr="003610EA">
        <w:rPr>
          <w:b/>
          <w:sz w:val="32"/>
          <w:szCs w:val="32"/>
        </w:rPr>
        <w:t>0-</w:t>
      </w:r>
      <w:r w:rsidR="00D421F8">
        <w:rPr>
          <w:b/>
          <w:sz w:val="32"/>
          <w:szCs w:val="32"/>
        </w:rPr>
        <w:t>7:00</w:t>
      </w:r>
      <w:r w:rsidRPr="003610EA">
        <w:rPr>
          <w:b/>
          <w:sz w:val="32"/>
          <w:szCs w:val="32"/>
        </w:rPr>
        <w:t xml:space="preserve"> P.M.</w:t>
      </w:r>
    </w:p>
    <w:p w:rsidR="00B97E51" w:rsidRPr="00DE05F1" w:rsidRDefault="00B97E51" w:rsidP="00B97E51">
      <w:pPr>
        <w:jc w:val="center"/>
        <w:rPr>
          <w:b/>
          <w:bCs/>
        </w:rPr>
      </w:pPr>
    </w:p>
    <w:p w:rsidR="00B97E51" w:rsidRPr="00DE05F1" w:rsidRDefault="00B97E51" w:rsidP="00B97E51">
      <w:pPr>
        <w:jc w:val="center"/>
        <w:rPr>
          <w:bCs/>
        </w:rPr>
      </w:pPr>
    </w:p>
    <w:p w:rsidR="00B97E51" w:rsidRPr="00DE05F1" w:rsidRDefault="00B97E51" w:rsidP="00B97E51">
      <w:pPr>
        <w:pStyle w:val="Subtitle"/>
        <w:ind w:firstLine="720"/>
        <w:jc w:val="both"/>
        <w:rPr>
          <w:b w:val="0"/>
        </w:rPr>
      </w:pPr>
      <w:r w:rsidRPr="00DE05F1">
        <w:rPr>
          <w:b w:val="0"/>
        </w:rPr>
        <w:t xml:space="preserve">A meeting of the Board of </w:t>
      </w:r>
      <w:r>
        <w:rPr>
          <w:b w:val="0"/>
        </w:rPr>
        <w:t>Directors</w:t>
      </w:r>
      <w:r w:rsidRPr="00DE05F1">
        <w:rPr>
          <w:b w:val="0"/>
        </w:rPr>
        <w:t xml:space="preserve"> of the </w:t>
      </w:r>
      <w:r>
        <w:rPr>
          <w:b w:val="0"/>
        </w:rPr>
        <w:t xml:space="preserve">New Orleans College Preparatory Academies </w:t>
      </w:r>
      <w:r w:rsidRPr="00DE05F1">
        <w:rPr>
          <w:b w:val="0"/>
        </w:rPr>
        <w:t>(“</w:t>
      </w:r>
      <w:r>
        <w:rPr>
          <w:b w:val="0"/>
        </w:rPr>
        <w:t>NOCP</w:t>
      </w:r>
      <w:r w:rsidRPr="00DE05F1">
        <w:rPr>
          <w:b w:val="0"/>
        </w:rPr>
        <w:t>”) was held at</w:t>
      </w:r>
      <w:r w:rsidR="00D421F8">
        <w:rPr>
          <w:b w:val="0"/>
        </w:rPr>
        <w:t xml:space="preserve"> 3520 </w:t>
      </w:r>
      <w:proofErr w:type="spellStart"/>
      <w:r w:rsidR="00D421F8">
        <w:rPr>
          <w:b w:val="0"/>
        </w:rPr>
        <w:t>Dryades</w:t>
      </w:r>
      <w:proofErr w:type="spellEnd"/>
      <w:r w:rsidR="00D421F8">
        <w:rPr>
          <w:b w:val="0"/>
        </w:rPr>
        <w:t xml:space="preserve"> Street on Tuesday, February 7, 2012. </w:t>
      </w:r>
      <w:r w:rsidRPr="00DE05F1">
        <w:rPr>
          <w:b w:val="0"/>
        </w:rPr>
        <w:t>The following Trustees were present:</w:t>
      </w:r>
    </w:p>
    <w:p w:rsidR="00B97E51" w:rsidRPr="00A04735" w:rsidRDefault="00B97E51" w:rsidP="00B97E51">
      <w:pPr>
        <w:numPr>
          <w:ilvl w:val="0"/>
          <w:numId w:val="2"/>
        </w:numPr>
        <w:tabs>
          <w:tab w:val="clear" w:pos="360"/>
        </w:tabs>
        <w:ind w:left="2880"/>
        <w:jc w:val="both"/>
        <w:rPr>
          <w:bCs/>
        </w:rPr>
      </w:pPr>
      <w:r>
        <w:t>Rick Conway</w:t>
      </w:r>
    </w:p>
    <w:p w:rsidR="00B97E51" w:rsidRPr="00C82EDB" w:rsidRDefault="00B97E51" w:rsidP="00B97E51">
      <w:pPr>
        <w:numPr>
          <w:ilvl w:val="0"/>
          <w:numId w:val="2"/>
        </w:numPr>
        <w:tabs>
          <w:tab w:val="clear" w:pos="360"/>
        </w:tabs>
        <w:ind w:left="2880"/>
        <w:jc w:val="both"/>
        <w:rPr>
          <w:bCs/>
        </w:rPr>
      </w:pPr>
      <w:r>
        <w:t xml:space="preserve">James </w:t>
      </w:r>
      <w:proofErr w:type="spellStart"/>
      <w:r>
        <w:t>Raby</w:t>
      </w:r>
      <w:proofErr w:type="spellEnd"/>
    </w:p>
    <w:p w:rsidR="00C82EDB" w:rsidRPr="007D71B7" w:rsidRDefault="00C82EDB" w:rsidP="00B97E51">
      <w:pPr>
        <w:numPr>
          <w:ilvl w:val="0"/>
          <w:numId w:val="2"/>
        </w:numPr>
        <w:tabs>
          <w:tab w:val="clear" w:pos="360"/>
        </w:tabs>
        <w:ind w:left="2880"/>
        <w:jc w:val="both"/>
        <w:rPr>
          <w:bCs/>
        </w:rPr>
      </w:pPr>
      <w:r>
        <w:t>Peter Harding</w:t>
      </w:r>
    </w:p>
    <w:p w:rsidR="00B97E51" w:rsidRPr="00C82EDB" w:rsidRDefault="00C82EDB" w:rsidP="00B97E51">
      <w:pPr>
        <w:numPr>
          <w:ilvl w:val="0"/>
          <w:numId w:val="2"/>
        </w:numPr>
        <w:tabs>
          <w:tab w:val="clear" w:pos="360"/>
        </w:tabs>
        <w:ind w:left="2880"/>
        <w:jc w:val="both"/>
        <w:rPr>
          <w:bCs/>
        </w:rPr>
      </w:pPr>
      <w:r>
        <w:t>Ruth Kullman</w:t>
      </w:r>
    </w:p>
    <w:p w:rsidR="00C82EDB" w:rsidRPr="00C82EDB" w:rsidRDefault="00C82EDB" w:rsidP="00B97E51">
      <w:pPr>
        <w:numPr>
          <w:ilvl w:val="0"/>
          <w:numId w:val="2"/>
        </w:numPr>
        <w:tabs>
          <w:tab w:val="clear" w:pos="360"/>
        </w:tabs>
        <w:ind w:left="2880"/>
        <w:jc w:val="both"/>
        <w:rPr>
          <w:bCs/>
        </w:rPr>
      </w:pPr>
      <w:r>
        <w:t>Murray Pitts</w:t>
      </w:r>
    </w:p>
    <w:p w:rsidR="00C82EDB" w:rsidRPr="00C82EDB" w:rsidRDefault="00C82EDB" w:rsidP="00B97E51">
      <w:pPr>
        <w:numPr>
          <w:ilvl w:val="0"/>
          <w:numId w:val="2"/>
        </w:numPr>
        <w:tabs>
          <w:tab w:val="clear" w:pos="360"/>
        </w:tabs>
        <w:ind w:left="2880"/>
        <w:jc w:val="both"/>
        <w:rPr>
          <w:bCs/>
        </w:rPr>
      </w:pPr>
      <w:r>
        <w:t>Monica Edwards</w:t>
      </w:r>
    </w:p>
    <w:p w:rsidR="00C82EDB" w:rsidRPr="00E919FA" w:rsidRDefault="00C82EDB" w:rsidP="00B97E51">
      <w:pPr>
        <w:numPr>
          <w:ilvl w:val="0"/>
          <w:numId w:val="2"/>
        </w:numPr>
        <w:tabs>
          <w:tab w:val="clear" w:pos="360"/>
        </w:tabs>
        <w:ind w:left="2880"/>
        <w:jc w:val="both"/>
        <w:rPr>
          <w:bCs/>
        </w:rPr>
      </w:pPr>
      <w:r>
        <w:t>Kenneth Polite</w:t>
      </w:r>
    </w:p>
    <w:p w:rsidR="00E919FA" w:rsidRDefault="00E919FA" w:rsidP="00E919FA">
      <w:pPr>
        <w:jc w:val="both"/>
      </w:pPr>
    </w:p>
    <w:p w:rsidR="00E919FA" w:rsidRDefault="00E919FA" w:rsidP="00E919FA">
      <w:pPr>
        <w:ind w:left="1440"/>
        <w:jc w:val="both"/>
      </w:pPr>
      <w:r>
        <w:t>Absent:</w:t>
      </w:r>
    </w:p>
    <w:p w:rsidR="00E919FA" w:rsidRPr="00FD19AB" w:rsidRDefault="00E919FA" w:rsidP="00E919FA">
      <w:pPr>
        <w:ind w:left="1440"/>
        <w:jc w:val="both"/>
        <w:rPr>
          <w:bCs/>
        </w:rPr>
      </w:pPr>
      <w:r>
        <w:t>Hal Brown</w:t>
      </w:r>
    </w:p>
    <w:p w:rsidR="00B97E51" w:rsidRDefault="00B97E51" w:rsidP="00B97E51">
      <w:pPr>
        <w:jc w:val="both"/>
        <w:rPr>
          <w:bCs/>
        </w:rPr>
      </w:pPr>
    </w:p>
    <w:p w:rsidR="00B97E51" w:rsidRDefault="00B97E51" w:rsidP="00B97E51">
      <w:pPr>
        <w:ind w:firstLine="720"/>
        <w:jc w:val="both"/>
      </w:pPr>
      <w:r>
        <w:t>The meeting was joined by Josh Johnston, visitor from online news publication</w:t>
      </w:r>
      <w:r w:rsidR="002A11E5">
        <w:t>,</w:t>
      </w:r>
      <w:r w:rsidR="00C82EDB">
        <w:t xml:space="preserve"> </w:t>
      </w:r>
      <w:r w:rsidR="002A11E5">
        <w:t>The Lens</w:t>
      </w:r>
      <w:r>
        <w:t xml:space="preserve">. Ben Kleban, Executive Director of NOCP, Erin Weldon, Director of Special Projects, Kristen Lozada, Chief Operating Officer, and Shawn Datchuk, </w:t>
      </w:r>
      <w:r w:rsidR="004508C3">
        <w:t xml:space="preserve">Director of Academic Performance, </w:t>
      </w:r>
      <w:r>
        <w:t xml:space="preserve">were also in attendance.  </w:t>
      </w:r>
    </w:p>
    <w:p w:rsidR="00B97E51" w:rsidRDefault="00B97E51" w:rsidP="00B97E51">
      <w:pPr>
        <w:ind w:firstLine="720"/>
        <w:jc w:val="both"/>
        <w:rPr>
          <w:bCs/>
        </w:rPr>
      </w:pPr>
    </w:p>
    <w:p w:rsidR="00B97E51" w:rsidRDefault="00B97E51" w:rsidP="00B97E51">
      <w:pPr>
        <w:ind w:firstLine="720"/>
        <w:jc w:val="both"/>
        <w:rPr>
          <w:bCs/>
        </w:rPr>
      </w:pPr>
      <w:r w:rsidRPr="00DE05F1">
        <w:rPr>
          <w:bCs/>
        </w:rPr>
        <w:t>The meeting was ca</w:t>
      </w:r>
      <w:r>
        <w:rPr>
          <w:bCs/>
        </w:rPr>
        <w:t>lled to order by</w:t>
      </w:r>
      <w:r w:rsidR="00C82EDB">
        <w:rPr>
          <w:bCs/>
        </w:rPr>
        <w:t xml:space="preserve"> Murray Pitts at 5:35</w:t>
      </w:r>
      <w:r>
        <w:rPr>
          <w:bCs/>
        </w:rPr>
        <w:t xml:space="preserve">. The first item of business was the approval of the </w:t>
      </w:r>
      <w:r w:rsidR="00C82EDB">
        <w:rPr>
          <w:bCs/>
        </w:rPr>
        <w:t>January</w:t>
      </w:r>
      <w:r>
        <w:rPr>
          <w:bCs/>
        </w:rPr>
        <w:t xml:space="preserve"> meeting minutes. </w:t>
      </w:r>
      <w:r w:rsidR="004508C3">
        <w:rPr>
          <w:bCs/>
        </w:rPr>
        <w:t xml:space="preserve">A motion was made </w:t>
      </w:r>
      <w:r w:rsidR="00C82EDB">
        <w:rPr>
          <w:bCs/>
        </w:rPr>
        <w:t>by Ruth</w:t>
      </w:r>
      <w:r w:rsidR="004A55BF">
        <w:rPr>
          <w:bCs/>
        </w:rPr>
        <w:t xml:space="preserve"> Kullman </w:t>
      </w:r>
      <w:r w:rsidR="004508C3">
        <w:rPr>
          <w:bCs/>
        </w:rPr>
        <w:t>and seconded</w:t>
      </w:r>
      <w:r w:rsidR="00C82EDB">
        <w:rPr>
          <w:bCs/>
        </w:rPr>
        <w:t xml:space="preserve"> by Monica</w:t>
      </w:r>
      <w:r w:rsidR="004508C3">
        <w:rPr>
          <w:bCs/>
        </w:rPr>
        <w:t xml:space="preserve"> </w:t>
      </w:r>
      <w:r w:rsidR="004A55BF">
        <w:rPr>
          <w:bCs/>
        </w:rPr>
        <w:t xml:space="preserve">Edwards </w:t>
      </w:r>
      <w:r>
        <w:rPr>
          <w:bCs/>
        </w:rPr>
        <w:t>to approve the minutes. The minutes were unanimously approved.</w:t>
      </w:r>
    </w:p>
    <w:p w:rsidR="00B97E51" w:rsidRDefault="00B97E51" w:rsidP="00B97E51">
      <w:pPr>
        <w:pStyle w:val="JWNormal"/>
        <w:jc w:val="left"/>
      </w:pPr>
    </w:p>
    <w:p w:rsidR="00B97E51" w:rsidRDefault="00B97E51" w:rsidP="00B97E51">
      <w:pPr>
        <w:pStyle w:val="JWNormal"/>
        <w:jc w:val="left"/>
      </w:pPr>
      <w:r>
        <w:tab/>
        <w:t>The business agenda of the meeting was then undertaken.</w:t>
      </w:r>
    </w:p>
    <w:p w:rsidR="00B97E51" w:rsidRDefault="00B97E51" w:rsidP="00B97E51">
      <w:pPr>
        <w:pStyle w:val="JWNormal"/>
        <w:jc w:val="left"/>
      </w:pPr>
    </w:p>
    <w:p w:rsidR="00B97E51" w:rsidRDefault="00B97E51" w:rsidP="00B97E51">
      <w:pPr>
        <w:rPr>
          <w:u w:val="single"/>
        </w:rPr>
      </w:pPr>
      <w:r>
        <w:rPr>
          <w:u w:val="single"/>
        </w:rPr>
        <w:t>Academic Committee Update</w:t>
      </w:r>
    </w:p>
    <w:p w:rsidR="00B97E51" w:rsidRDefault="00F54E30" w:rsidP="00D421F8">
      <w:r>
        <w:t>Ben</w:t>
      </w:r>
      <w:r w:rsidR="00C82EDB">
        <w:t xml:space="preserve"> Kleban reported on school-wide performance on the </w:t>
      </w:r>
      <w:r w:rsidR="00D421F8">
        <w:t>third</w:t>
      </w:r>
      <w:r w:rsidR="00C82EDB">
        <w:t xml:space="preserve"> round of benchmark exams</w:t>
      </w:r>
      <w:r w:rsidR="00FD0B4C">
        <w:t xml:space="preserve"> at all three schools</w:t>
      </w:r>
      <w:r w:rsidR="00C82EDB">
        <w:t>.</w:t>
      </w:r>
      <w:r w:rsidR="00BC70A0">
        <w:t xml:space="preserve"> </w:t>
      </w:r>
      <w:r w:rsidR="00FD0B4C">
        <w:t>The board d</w:t>
      </w:r>
      <w:r w:rsidR="00BC70A0">
        <w:t>iscussed school-wide academic goals and their alignment to sta</w:t>
      </w:r>
      <w:r w:rsidR="00D421F8">
        <w:t>te measurements.</w:t>
      </w:r>
    </w:p>
    <w:p w:rsidR="00D421F8" w:rsidRDefault="00D421F8" w:rsidP="00D421F8">
      <w:pPr>
        <w:rPr>
          <w:i/>
        </w:rPr>
      </w:pPr>
    </w:p>
    <w:p w:rsidR="00B97E51" w:rsidRPr="00D421F8" w:rsidRDefault="00F54E30" w:rsidP="00B97E51">
      <w:r>
        <w:t>Ben</w:t>
      </w:r>
      <w:r w:rsidR="00FD0B4C">
        <w:t xml:space="preserve"> Kleban proposed a </w:t>
      </w:r>
      <w:r w:rsidR="00D421F8">
        <w:t xml:space="preserve">modification to the current two charters that would change the grade configuration to K-5 at Sylvanie Williams and 6-12 at Walter L. Cohen High School. </w:t>
      </w:r>
      <w:r w:rsidR="00A40ACA">
        <w:t>Rick Conway made the motion</w:t>
      </w:r>
      <w:r w:rsidR="00D421F8">
        <w:t xml:space="preserve"> to approve the change.</w:t>
      </w:r>
      <w:r w:rsidR="00A40ACA">
        <w:t xml:space="preserve"> Ken</w:t>
      </w:r>
      <w:r w:rsidR="00D421F8">
        <w:t>neth Polite</w:t>
      </w:r>
      <w:r w:rsidR="00A40ACA">
        <w:t xml:space="preserve"> seconded. </w:t>
      </w:r>
      <w:r w:rsidR="00D421F8">
        <w:t xml:space="preserve">There was no discussion or public </w:t>
      </w:r>
      <w:r w:rsidR="004A55BF">
        <w:t xml:space="preserve">comment </w:t>
      </w:r>
      <w:r w:rsidR="00D421F8">
        <w:t>and the motion was a</w:t>
      </w:r>
      <w:r w:rsidR="00A40ACA">
        <w:t xml:space="preserve">pproved unanimously. </w:t>
      </w:r>
    </w:p>
    <w:p w:rsidR="00C82EDB" w:rsidRDefault="00C82EDB" w:rsidP="00B97E51"/>
    <w:p w:rsidR="00C82EDB" w:rsidRPr="00C82EDB" w:rsidRDefault="00C82EDB" w:rsidP="00B97E51">
      <w:pPr>
        <w:rPr>
          <w:u w:val="single"/>
        </w:rPr>
      </w:pPr>
      <w:r>
        <w:rPr>
          <w:u w:val="single"/>
        </w:rPr>
        <w:t>Executive Session</w:t>
      </w:r>
    </w:p>
    <w:p w:rsidR="0000644C" w:rsidRDefault="00F54E30" w:rsidP="00B97E51">
      <w:r>
        <w:t>Kenneth</w:t>
      </w:r>
      <w:r w:rsidR="00D421F8">
        <w:t xml:space="preserve"> Polite made a motion</w:t>
      </w:r>
      <w:r w:rsidR="00A40ACA">
        <w:t xml:space="preserve"> to move into exec</w:t>
      </w:r>
      <w:r w:rsidR="00D421F8">
        <w:t>utive</w:t>
      </w:r>
      <w:r w:rsidR="00A40ACA">
        <w:t xml:space="preserve"> session. Ruth </w:t>
      </w:r>
      <w:r w:rsidR="00D421F8">
        <w:t>Kullman seconded the motion, and the public meeting was adjourned at 6:30 p.m.</w:t>
      </w:r>
    </w:p>
    <w:p w:rsidR="00B97E51" w:rsidRDefault="00B97E51" w:rsidP="00B97E51"/>
    <w:p w:rsidR="00E919FA" w:rsidRDefault="00F54E30" w:rsidP="00B97E51">
      <w:r>
        <w:t>The meeting was c</w:t>
      </w:r>
      <w:r w:rsidR="00E919FA">
        <w:t xml:space="preserve">alled back to public meeting at 6:45 PM.  The Mrs. Kullman made a motion to approve the evaluation process for the CEO for the 2011-2012 school </w:t>
      </w:r>
      <w:proofErr w:type="gramStart"/>
      <w:r w:rsidR="00E919FA">
        <w:t>year</w:t>
      </w:r>
      <w:proofErr w:type="gramEnd"/>
      <w:r w:rsidR="00E919FA">
        <w:t>.  Ms. Edwards seconded the motion and the motion was approved unanimously after an opportunity for public comment.</w:t>
      </w:r>
    </w:p>
    <w:p w:rsidR="00E919FA" w:rsidRDefault="00E919FA" w:rsidP="00B97E51"/>
    <w:p w:rsidR="00F54E30" w:rsidRDefault="00E919FA" w:rsidP="00B97E51">
      <w:r>
        <w:t>The meeting was adjourned at 6:50 PM.</w:t>
      </w:r>
      <w:bookmarkStart w:id="0" w:name="_GoBack"/>
      <w:bookmarkEnd w:id="0"/>
      <w:r w:rsidR="00F54E30">
        <w:t xml:space="preserve"> </w:t>
      </w:r>
    </w:p>
    <w:p w:rsidR="00B97E51" w:rsidRDefault="00B97E51" w:rsidP="00B97E51">
      <w:pPr>
        <w:ind w:firstLine="720"/>
      </w:pPr>
    </w:p>
    <w:p w:rsidR="00B97E51" w:rsidRDefault="00B97E51" w:rsidP="00B97E51">
      <w:pPr>
        <w:ind w:firstLine="720"/>
      </w:pPr>
    </w:p>
    <w:p w:rsidR="00B97E51" w:rsidRDefault="00B97E51" w:rsidP="00B97E51">
      <w:pPr>
        <w:ind w:firstLine="720"/>
      </w:pPr>
    </w:p>
    <w:p w:rsidR="00B97E51" w:rsidRPr="002B6FB5" w:rsidRDefault="00B97E51" w:rsidP="00B97E51">
      <w:pPr>
        <w:rPr>
          <w:rFonts w:ascii="TimesNewRomanPSMT" w:hAnsi="TimesNewRomanPSMT" w:cs="TimesNewRomanPSMT"/>
          <w:u w:val="single"/>
          <w:lang w:bidi="en-US"/>
        </w:rPr>
      </w:pPr>
      <w:r w:rsidRPr="00DD5CB2">
        <w:rPr>
          <w:rFonts w:ascii="TimesNewRomanPSMT" w:hAnsi="TimesNewRomanPSMT" w:cs="TimesNewRomanPSMT"/>
          <w:u w:val="single"/>
          <w:lang w:bidi="en-US"/>
        </w:rPr>
        <w:tab/>
      </w:r>
      <w:r w:rsidRPr="00DD5CB2">
        <w:rPr>
          <w:rFonts w:ascii="TimesNewRomanPSMT" w:hAnsi="TimesNewRomanPSMT" w:cs="TimesNewRomanPSMT"/>
          <w:u w:val="single"/>
          <w:lang w:bidi="en-US"/>
        </w:rPr>
        <w:tab/>
      </w:r>
      <w:r w:rsidRPr="00DD5CB2">
        <w:rPr>
          <w:rFonts w:ascii="TimesNewRomanPSMT" w:hAnsi="TimesNewRomanPSMT" w:cs="TimesNewRomanPSMT"/>
          <w:u w:val="single"/>
          <w:lang w:bidi="en-US"/>
        </w:rPr>
        <w:tab/>
      </w:r>
      <w:r w:rsidRPr="00DD5CB2">
        <w:rPr>
          <w:rFonts w:ascii="TimesNewRomanPSMT" w:hAnsi="TimesNewRomanPSMT" w:cs="TimesNewRomanPSMT"/>
          <w:u w:val="single"/>
          <w:lang w:bidi="en-US"/>
        </w:rPr>
        <w:tab/>
      </w:r>
      <w:r>
        <w:rPr>
          <w:rFonts w:ascii="TimesNewRomanPSMT" w:hAnsi="TimesNewRomanPSMT" w:cs="TimesNewRomanPSMT"/>
          <w:u w:val="single"/>
          <w:lang w:bidi="en-US"/>
        </w:rPr>
        <w:t xml:space="preserve"> </w:t>
      </w:r>
    </w:p>
    <w:p w:rsidR="00B97E51" w:rsidRPr="00DD5CB2" w:rsidRDefault="00B97E51" w:rsidP="00B97E51">
      <w:pPr>
        <w:rPr>
          <w:rFonts w:ascii="TimesNewRomanPSMT" w:hAnsi="TimesNewRomanPSMT" w:cs="TimesNewRomanPSMT"/>
          <w:lang w:bidi="en-US"/>
        </w:rPr>
      </w:pPr>
      <w:r w:rsidRPr="00DD5CB2">
        <w:rPr>
          <w:rFonts w:ascii="TimesNewRomanPSMT" w:hAnsi="TimesNewRomanPSMT" w:cs="TimesNewRomanPSMT"/>
          <w:lang w:bidi="en-US"/>
        </w:rPr>
        <w:t>Secretary</w:t>
      </w:r>
    </w:p>
    <w:p w:rsidR="00B97E51" w:rsidRDefault="00B97E51" w:rsidP="00B97E51">
      <w:pPr>
        <w:rPr>
          <w:rFonts w:ascii="TimesNewRomanPSMT" w:hAnsi="TimesNewRomanPSMT" w:cs="TimesNewRomanPSMT"/>
          <w:lang w:bidi="en-US"/>
        </w:rPr>
      </w:pPr>
      <w:r w:rsidRPr="00DD5CB2">
        <w:rPr>
          <w:rFonts w:ascii="TimesNewRomanPSMT" w:hAnsi="TimesNewRomanPSMT" w:cs="TimesNewRomanPSMT"/>
          <w:lang w:bidi="en-US"/>
        </w:rPr>
        <w:t>Murray M. Pitts</w:t>
      </w:r>
    </w:p>
    <w:p w:rsidR="00B97E51" w:rsidRDefault="00B97E51" w:rsidP="00B97E51">
      <w:pPr>
        <w:rPr>
          <w:rFonts w:ascii="TimesNewRomanPSMT" w:hAnsi="TimesNewRomanPSMT" w:cs="TimesNewRomanPSMT"/>
          <w:lang w:bidi="en-US"/>
        </w:rPr>
      </w:pPr>
    </w:p>
    <w:p w:rsidR="00B97E51" w:rsidRDefault="00B97E51" w:rsidP="00B97E51">
      <w:pPr>
        <w:ind w:firstLine="720"/>
      </w:pPr>
    </w:p>
    <w:p w:rsidR="00B97E51" w:rsidRDefault="00B97E51" w:rsidP="00B97E51">
      <w:pPr>
        <w:ind w:firstLine="720"/>
      </w:pPr>
    </w:p>
    <w:p w:rsidR="00B97E51" w:rsidRDefault="00B97E51" w:rsidP="00B97E51">
      <w:pPr>
        <w:ind w:firstLine="720"/>
      </w:pPr>
    </w:p>
    <w:p w:rsidR="00B97E51" w:rsidRPr="00DD5CB2" w:rsidRDefault="00B97E51" w:rsidP="00B97E51">
      <w:pPr>
        <w:rPr>
          <w:rFonts w:ascii="TimesNewRomanPSMT" w:hAnsi="TimesNewRomanPSMT" w:cs="TimesNewRomanPSMT"/>
          <w:u w:val="single"/>
          <w:lang w:bidi="en-US"/>
        </w:rPr>
      </w:pPr>
      <w:r w:rsidRPr="00DD5CB2">
        <w:rPr>
          <w:rFonts w:ascii="TimesNewRomanPSMT" w:hAnsi="TimesNewRomanPSMT" w:cs="TimesNewRomanPSMT"/>
          <w:u w:val="single"/>
          <w:lang w:bidi="en-US"/>
        </w:rPr>
        <w:tab/>
      </w:r>
      <w:r w:rsidRPr="00DD5CB2">
        <w:rPr>
          <w:rFonts w:ascii="TimesNewRomanPSMT" w:hAnsi="TimesNewRomanPSMT" w:cs="TimesNewRomanPSMT"/>
          <w:u w:val="single"/>
          <w:lang w:bidi="en-US"/>
        </w:rPr>
        <w:tab/>
      </w:r>
      <w:r w:rsidRPr="00DD5CB2">
        <w:rPr>
          <w:rFonts w:ascii="TimesNewRomanPSMT" w:hAnsi="TimesNewRomanPSMT" w:cs="TimesNewRomanPSMT"/>
          <w:u w:val="single"/>
          <w:lang w:bidi="en-US"/>
        </w:rPr>
        <w:tab/>
      </w:r>
      <w:r w:rsidRPr="00DD5CB2">
        <w:rPr>
          <w:rFonts w:ascii="TimesNewRomanPSMT" w:hAnsi="TimesNewRomanPSMT" w:cs="TimesNewRomanPSMT"/>
          <w:u w:val="single"/>
          <w:lang w:bidi="en-US"/>
        </w:rPr>
        <w:tab/>
      </w:r>
    </w:p>
    <w:p w:rsidR="00B97E51" w:rsidRPr="00DD5CB2" w:rsidRDefault="00B97E51" w:rsidP="00B97E51">
      <w:pPr>
        <w:rPr>
          <w:rFonts w:ascii="TimesNewRomanPSMT" w:hAnsi="TimesNewRomanPSMT" w:cs="TimesNewRomanPSMT"/>
          <w:lang w:bidi="en-US"/>
        </w:rPr>
      </w:pPr>
      <w:r>
        <w:rPr>
          <w:rFonts w:ascii="TimesNewRomanPSMT" w:hAnsi="TimesNewRomanPSMT" w:cs="TimesNewRomanPSMT"/>
          <w:lang w:bidi="en-US"/>
        </w:rPr>
        <w:t>Recorder</w:t>
      </w:r>
    </w:p>
    <w:p w:rsidR="00B97E51" w:rsidRPr="00DD5CB2" w:rsidRDefault="00B97E51" w:rsidP="00B97E51">
      <w:pPr>
        <w:rPr>
          <w:rFonts w:ascii="TimesNewRomanPSMT" w:hAnsi="TimesNewRomanPSMT" w:cs="TimesNewRomanPSMT"/>
          <w:lang w:bidi="en-US"/>
        </w:rPr>
      </w:pPr>
      <w:r>
        <w:rPr>
          <w:rFonts w:ascii="TimesNewRomanPSMT" w:hAnsi="TimesNewRomanPSMT" w:cs="TimesNewRomanPSMT"/>
          <w:lang w:bidi="en-US"/>
        </w:rPr>
        <w:t>Erin Weldon</w:t>
      </w:r>
    </w:p>
    <w:p w:rsidR="00B97E51" w:rsidRPr="007250F6" w:rsidRDefault="00B97E51" w:rsidP="00B97E51"/>
    <w:p w:rsidR="00B97E51" w:rsidRDefault="00B97E51" w:rsidP="00B97E51"/>
    <w:p w:rsidR="00E44ABA" w:rsidRDefault="00E44ABA"/>
    <w:sectPr w:rsidR="00E44ABA" w:rsidSect="00C82EDB"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B8D"/>
    <w:multiLevelType w:val="multilevel"/>
    <w:tmpl w:val="763EAB0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vanish w:val="0"/>
        <w:color w:val="000000"/>
        <w:u w:val="none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0" w:firstLine="720"/>
      </w:pPr>
      <w:rPr>
        <w:rFonts w:hint="default"/>
        <w:caps w:val="0"/>
        <w:vanish w:val="0"/>
        <w:color w:val="000000"/>
        <w:u w:val="none"/>
      </w:rPr>
    </w:lvl>
    <w:lvl w:ilvl="2">
      <w:start w:val="1"/>
      <w:numFmt w:val="decimal"/>
      <w:pStyle w:val="Heading3"/>
      <w:suff w:val="nothing"/>
      <w:lvlText w:val="%3."/>
      <w:lvlJc w:val="left"/>
      <w:pPr>
        <w:ind w:left="0" w:firstLine="0"/>
      </w:pPr>
      <w:rPr>
        <w:rFonts w:hint="default"/>
        <w:caps w:val="0"/>
        <w:vanish w:val="0"/>
        <w:color w:val="000000"/>
        <w:u w:val="none"/>
      </w:rPr>
    </w:lvl>
    <w:lvl w:ilvl="3">
      <w:start w:val="1"/>
      <w:numFmt w:val="upperRoman"/>
      <w:pStyle w:val="Heading4"/>
      <w:suff w:val="nothing"/>
      <w:lvlText w:val="%4."/>
      <w:lvlJc w:val="left"/>
      <w:pPr>
        <w:ind w:left="0" w:firstLine="0"/>
      </w:pPr>
      <w:rPr>
        <w:rFonts w:hint="default"/>
        <w:caps w:val="0"/>
        <w:vanish w:val="0"/>
        <w:color w:val="000000"/>
        <w:u w:val="none"/>
      </w:rPr>
    </w:lvl>
    <w:lvl w:ilvl="4">
      <w:start w:val="1"/>
      <w:numFmt w:val="bullet"/>
      <w:pStyle w:val="Heading5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aps w:val="0"/>
        <w:vanish w:val="0"/>
        <w:color w:val="auto"/>
        <w:u w:val="none"/>
      </w:rPr>
    </w:lvl>
    <w:lvl w:ilvl="5">
      <w:start w:val="1"/>
      <w:numFmt w:val="none"/>
      <w:pStyle w:val="Heading6"/>
      <w:suff w:val="nothing"/>
      <w:lvlText w:val=""/>
      <w:lvlJc w:val="left"/>
      <w:pPr>
        <w:ind w:left="4320" w:hanging="720"/>
      </w:pPr>
      <w:rPr>
        <w:rFonts w:hint="default"/>
        <w:caps w:val="0"/>
        <w:vanish w:val="0"/>
        <w:color w:val="000000"/>
        <w:u w:val="none"/>
      </w:rPr>
    </w:lvl>
    <w:lvl w:ilvl="6">
      <w:start w:val="1"/>
      <w:numFmt w:val="none"/>
      <w:pStyle w:val="Heading7"/>
      <w:suff w:val="nothing"/>
      <w:lvlText w:val="%7"/>
      <w:lvlJc w:val="left"/>
      <w:pPr>
        <w:ind w:left="5040" w:hanging="720"/>
      </w:pPr>
      <w:rPr>
        <w:rFonts w:hint="default"/>
        <w:caps w:val="0"/>
        <w:vanish w:val="0"/>
        <w:color w:val="000000"/>
        <w:u w:val="none"/>
      </w:rPr>
    </w:lvl>
    <w:lvl w:ilvl="7">
      <w:start w:val="1"/>
      <w:numFmt w:val="none"/>
      <w:pStyle w:val="Heading8"/>
      <w:suff w:val="nothing"/>
      <w:lvlText w:val="%8"/>
      <w:lvlJc w:val="left"/>
      <w:pPr>
        <w:ind w:left="5760" w:hanging="720"/>
      </w:pPr>
      <w:rPr>
        <w:rFonts w:hint="default"/>
        <w:caps w:val="0"/>
        <w:vanish w:val="0"/>
        <w:color w:val="000000"/>
        <w:u w:val="none"/>
      </w:rPr>
    </w:lvl>
    <w:lvl w:ilvl="8">
      <w:start w:val="1"/>
      <w:numFmt w:val="none"/>
      <w:pStyle w:val="Heading9"/>
      <w:suff w:val="nothing"/>
      <w:lvlText w:val="%9"/>
      <w:lvlJc w:val="left"/>
      <w:pPr>
        <w:ind w:left="6480" w:hanging="720"/>
      </w:pPr>
      <w:rPr>
        <w:rFonts w:hint="default"/>
        <w:caps w:val="0"/>
        <w:vanish w:val="0"/>
        <w:color w:val="000000"/>
        <w:u w:val="none"/>
      </w:rPr>
    </w:lvl>
  </w:abstractNum>
  <w:abstractNum w:abstractNumId="1">
    <w:nsid w:val="78726D77"/>
    <w:multiLevelType w:val="hybridMultilevel"/>
    <w:tmpl w:val="8D3EFAE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51"/>
    <w:rsid w:val="0000644C"/>
    <w:rsid w:val="000C5E1E"/>
    <w:rsid w:val="002A11E5"/>
    <w:rsid w:val="002F049F"/>
    <w:rsid w:val="004508C3"/>
    <w:rsid w:val="004A55BF"/>
    <w:rsid w:val="004B3916"/>
    <w:rsid w:val="005A1478"/>
    <w:rsid w:val="00815A7E"/>
    <w:rsid w:val="00A40ACA"/>
    <w:rsid w:val="00B97E51"/>
    <w:rsid w:val="00BC70A0"/>
    <w:rsid w:val="00C82EDB"/>
    <w:rsid w:val="00D421F8"/>
    <w:rsid w:val="00DA50C6"/>
    <w:rsid w:val="00E44ABA"/>
    <w:rsid w:val="00E919FA"/>
    <w:rsid w:val="00F54E30"/>
    <w:rsid w:val="00FB0A8F"/>
    <w:rsid w:val="00FD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97E51"/>
    <w:pPr>
      <w:numPr>
        <w:numId w:val="1"/>
      </w:numPr>
      <w:spacing w:after="240"/>
      <w:jc w:val="both"/>
      <w:outlineLvl w:val="0"/>
    </w:pPr>
    <w:rPr>
      <w:bCs/>
    </w:rPr>
  </w:style>
  <w:style w:type="paragraph" w:styleId="Heading2">
    <w:name w:val="heading 2"/>
    <w:basedOn w:val="Normal"/>
    <w:link w:val="Heading2Char"/>
    <w:qFormat/>
    <w:rsid w:val="00B97E51"/>
    <w:pPr>
      <w:numPr>
        <w:ilvl w:val="1"/>
        <w:numId w:val="1"/>
      </w:numPr>
      <w:spacing w:after="240"/>
      <w:jc w:val="both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B97E51"/>
    <w:pPr>
      <w:keepNext/>
      <w:numPr>
        <w:ilvl w:val="2"/>
        <w:numId w:val="1"/>
      </w:numPr>
      <w:spacing w:after="240"/>
      <w:jc w:val="center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97E51"/>
    <w:pPr>
      <w:keepNext/>
      <w:numPr>
        <w:ilvl w:val="3"/>
        <w:numId w:val="1"/>
      </w:numPr>
      <w:spacing w:after="240"/>
      <w:jc w:val="center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qFormat/>
    <w:rsid w:val="00B97E51"/>
    <w:pPr>
      <w:numPr>
        <w:ilvl w:val="4"/>
        <w:numId w:val="1"/>
      </w:numPr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qFormat/>
    <w:rsid w:val="00B97E51"/>
    <w:pPr>
      <w:numPr>
        <w:ilvl w:val="5"/>
        <w:numId w:val="1"/>
      </w:numPr>
      <w:spacing w:after="24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qFormat/>
    <w:rsid w:val="00B97E51"/>
    <w:pPr>
      <w:numPr>
        <w:ilvl w:val="6"/>
        <w:numId w:val="1"/>
      </w:numPr>
      <w:spacing w:after="240"/>
      <w:jc w:val="both"/>
      <w:outlineLvl w:val="6"/>
    </w:pPr>
  </w:style>
  <w:style w:type="paragraph" w:styleId="Heading8">
    <w:name w:val="heading 8"/>
    <w:basedOn w:val="Normal"/>
    <w:link w:val="Heading8Char"/>
    <w:qFormat/>
    <w:rsid w:val="00B97E51"/>
    <w:pPr>
      <w:numPr>
        <w:ilvl w:val="7"/>
        <w:numId w:val="1"/>
      </w:num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link w:val="Heading9Char"/>
    <w:qFormat/>
    <w:rsid w:val="00B97E51"/>
    <w:pPr>
      <w:numPr>
        <w:ilvl w:val="8"/>
        <w:numId w:val="1"/>
      </w:num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7E51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97E51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B97E51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B97E51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B97E51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B97E51"/>
    <w:rPr>
      <w:rFonts w:ascii="Times New Roman" w:eastAsia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rsid w:val="00B97E5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97E51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97E51"/>
    <w:rPr>
      <w:rFonts w:ascii="Times New Roman" w:eastAsia="Times New Roman" w:hAnsi="Times New Roman" w:cs="Times New Roman"/>
      <w:sz w:val="24"/>
    </w:rPr>
  </w:style>
  <w:style w:type="paragraph" w:customStyle="1" w:styleId="JWNormal">
    <w:name w:val="JW Normal"/>
    <w:basedOn w:val="Normal"/>
    <w:rsid w:val="00B97E51"/>
    <w:pPr>
      <w:jc w:val="both"/>
    </w:pPr>
  </w:style>
  <w:style w:type="paragraph" w:styleId="Subtitle">
    <w:name w:val="Subtitle"/>
    <w:basedOn w:val="Normal"/>
    <w:next w:val="Normal"/>
    <w:link w:val="SubtitleChar"/>
    <w:qFormat/>
    <w:rsid w:val="00B97E51"/>
    <w:pPr>
      <w:keepNext/>
      <w:keepLines/>
      <w:spacing w:after="240"/>
      <w:outlineLvl w:val="1"/>
    </w:pPr>
    <w:rPr>
      <w:rFonts w:cs="Arial"/>
      <w:b/>
    </w:rPr>
  </w:style>
  <w:style w:type="character" w:customStyle="1" w:styleId="SubtitleChar">
    <w:name w:val="Subtitle Char"/>
    <w:basedOn w:val="DefaultParagraphFont"/>
    <w:link w:val="Subtitle"/>
    <w:rsid w:val="00B97E51"/>
    <w:rPr>
      <w:rFonts w:ascii="Times New Roman" w:eastAsia="Times New Roman" w:hAnsi="Times New Roman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1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E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97E51"/>
    <w:pPr>
      <w:numPr>
        <w:numId w:val="1"/>
      </w:numPr>
      <w:spacing w:after="240"/>
      <w:jc w:val="both"/>
      <w:outlineLvl w:val="0"/>
    </w:pPr>
    <w:rPr>
      <w:bCs/>
    </w:rPr>
  </w:style>
  <w:style w:type="paragraph" w:styleId="Heading2">
    <w:name w:val="heading 2"/>
    <w:basedOn w:val="Normal"/>
    <w:link w:val="Heading2Char"/>
    <w:qFormat/>
    <w:rsid w:val="00B97E51"/>
    <w:pPr>
      <w:numPr>
        <w:ilvl w:val="1"/>
        <w:numId w:val="1"/>
      </w:numPr>
      <w:spacing w:after="240"/>
      <w:jc w:val="both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B97E51"/>
    <w:pPr>
      <w:keepNext/>
      <w:numPr>
        <w:ilvl w:val="2"/>
        <w:numId w:val="1"/>
      </w:numPr>
      <w:spacing w:after="240"/>
      <w:jc w:val="center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97E51"/>
    <w:pPr>
      <w:keepNext/>
      <w:numPr>
        <w:ilvl w:val="3"/>
        <w:numId w:val="1"/>
      </w:numPr>
      <w:spacing w:after="240"/>
      <w:jc w:val="center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qFormat/>
    <w:rsid w:val="00B97E51"/>
    <w:pPr>
      <w:numPr>
        <w:ilvl w:val="4"/>
        <w:numId w:val="1"/>
      </w:numPr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qFormat/>
    <w:rsid w:val="00B97E51"/>
    <w:pPr>
      <w:numPr>
        <w:ilvl w:val="5"/>
        <w:numId w:val="1"/>
      </w:numPr>
      <w:spacing w:after="24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qFormat/>
    <w:rsid w:val="00B97E51"/>
    <w:pPr>
      <w:numPr>
        <w:ilvl w:val="6"/>
        <w:numId w:val="1"/>
      </w:numPr>
      <w:spacing w:after="240"/>
      <w:jc w:val="both"/>
      <w:outlineLvl w:val="6"/>
    </w:pPr>
  </w:style>
  <w:style w:type="paragraph" w:styleId="Heading8">
    <w:name w:val="heading 8"/>
    <w:basedOn w:val="Normal"/>
    <w:link w:val="Heading8Char"/>
    <w:qFormat/>
    <w:rsid w:val="00B97E51"/>
    <w:pPr>
      <w:numPr>
        <w:ilvl w:val="7"/>
        <w:numId w:val="1"/>
      </w:num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link w:val="Heading9Char"/>
    <w:qFormat/>
    <w:rsid w:val="00B97E51"/>
    <w:pPr>
      <w:numPr>
        <w:ilvl w:val="8"/>
        <w:numId w:val="1"/>
      </w:num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7E51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97E51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B97E51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B97E51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B97E51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B97E51"/>
    <w:rPr>
      <w:rFonts w:ascii="Times New Roman" w:eastAsia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rsid w:val="00B97E5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97E51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97E51"/>
    <w:rPr>
      <w:rFonts w:ascii="Times New Roman" w:eastAsia="Times New Roman" w:hAnsi="Times New Roman" w:cs="Times New Roman"/>
      <w:sz w:val="24"/>
    </w:rPr>
  </w:style>
  <w:style w:type="paragraph" w:customStyle="1" w:styleId="JWNormal">
    <w:name w:val="JW Normal"/>
    <w:basedOn w:val="Normal"/>
    <w:rsid w:val="00B97E51"/>
    <w:pPr>
      <w:jc w:val="both"/>
    </w:pPr>
  </w:style>
  <w:style w:type="paragraph" w:styleId="Subtitle">
    <w:name w:val="Subtitle"/>
    <w:basedOn w:val="Normal"/>
    <w:next w:val="Normal"/>
    <w:link w:val="SubtitleChar"/>
    <w:qFormat/>
    <w:rsid w:val="00B97E51"/>
    <w:pPr>
      <w:keepNext/>
      <w:keepLines/>
      <w:spacing w:after="240"/>
      <w:outlineLvl w:val="1"/>
    </w:pPr>
    <w:rPr>
      <w:rFonts w:cs="Arial"/>
      <w:b/>
    </w:rPr>
  </w:style>
  <w:style w:type="character" w:customStyle="1" w:styleId="SubtitleChar">
    <w:name w:val="Subtitle Char"/>
    <w:basedOn w:val="DefaultParagraphFont"/>
    <w:link w:val="Subtitle"/>
    <w:rsid w:val="00B97E51"/>
    <w:rPr>
      <w:rFonts w:ascii="Times New Roman" w:eastAsia="Times New Roman" w:hAnsi="Times New Roman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1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E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Weldon</dc:creator>
  <cp:lastModifiedBy>Ben Kleban</cp:lastModifiedBy>
  <cp:revision>5</cp:revision>
  <dcterms:created xsi:type="dcterms:W3CDTF">2012-02-09T16:30:00Z</dcterms:created>
  <dcterms:modified xsi:type="dcterms:W3CDTF">2012-02-10T14:41:00Z</dcterms:modified>
</cp:coreProperties>
</file>